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object w:dxaOrig="880" w:dyaOrig="1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.75pt" o:ole="" filled="t" fillcolor="aqua">
            <v:imagedata r:id="rId6" o:title=""/>
          </v:shape>
          <o:OLEObject Type="Embed" ProgID="Word.Picture.8" ShapeID="_x0000_i1025" DrawAspect="Content" ObjectID="_1790600284" r:id="rId7"/>
        </w:objec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  <w:t>У К Р А Ї Н А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КИЇВСЬКА РАЙОННА В м. ПОЛТАВІ РАДА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ГОЛОВА РАДИ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Р О З П О Р Я Д Ж Е Н </w:t>
      </w:r>
      <w:proofErr w:type="spellStart"/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>Н</w:t>
      </w:r>
      <w:proofErr w:type="spellEnd"/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 Я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Pr="0088418C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Від </w:t>
      </w:r>
      <w:r w:rsidR="00FF53AE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16 жовтня </w:t>
      </w:r>
      <w:r w:rsidRPr="00D52CC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2024 року </w:t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  <w:t xml:space="preserve">№ </w:t>
      </w:r>
      <w:r w:rsidR="00FF53AE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22</w:t>
      </w:r>
    </w:p>
    <w:p w:rsidR="000F5140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Pr="00FF53AE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Про скликання </w:t>
      </w:r>
      <w:r w:rsidR="00FF53A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F53AE" w:rsidRPr="009B425A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FF53AE">
        <w:rPr>
          <w:rFonts w:ascii="Times New Roman" w:hAnsi="Times New Roman" w:cs="Times New Roman"/>
          <w:sz w:val="28"/>
          <w:szCs w:val="28"/>
          <w:lang w:val="uk-UA"/>
        </w:rPr>
        <w:t>ятнадцятої</w:t>
      </w:r>
      <w:proofErr w:type="spellEnd"/>
    </w:p>
    <w:p w:rsidR="000F5140" w:rsidRPr="00594F42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сесії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Київської районної </w:t>
      </w:r>
      <w:r w:rsidRPr="00D52CCA">
        <w:rPr>
          <w:rFonts w:ascii="Times New Roman" w:hAnsi="Times New Roman" w:cs="Times New Roman"/>
          <w:sz w:val="28"/>
          <w:szCs w:val="28"/>
          <w:lang w:val="uk-UA"/>
        </w:rPr>
        <w:t>в м.</w:t>
      </w:r>
      <w:r w:rsidR="00D52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2CCA">
        <w:rPr>
          <w:rFonts w:ascii="Times New Roman" w:hAnsi="Times New Roman" w:cs="Times New Roman"/>
          <w:sz w:val="28"/>
          <w:szCs w:val="28"/>
          <w:lang w:val="uk-UA"/>
        </w:rPr>
        <w:t xml:space="preserve">Полтаві </w:t>
      </w:r>
    </w:p>
    <w:p w:rsidR="000F5140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Pr="00541D67">
        <w:rPr>
          <w:rFonts w:ascii="Times New Roman" w:hAnsi="Times New Roman" w:cs="Times New Roman"/>
          <w:sz w:val="28"/>
          <w:szCs w:val="28"/>
          <w:lang w:val="uk-UA"/>
        </w:rPr>
        <w:t>восьмого скликання</w:t>
      </w:r>
    </w:p>
    <w:p w:rsidR="000F5140" w:rsidRPr="00163C2A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5140" w:rsidRPr="00541D67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Default="000F5140" w:rsidP="000F5140">
      <w:pPr>
        <w:snapToGri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46, </w:t>
      </w:r>
      <w:r>
        <w:rPr>
          <w:rFonts w:ascii="Times New Roman" w:hAnsi="Times New Roman" w:cs="Times New Roman"/>
          <w:sz w:val="28"/>
          <w:szCs w:val="28"/>
          <w:lang w:val="uk-UA"/>
        </w:rPr>
        <w:t>п.6 ст. 55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"Про місцеве самоврядування в Україні", </w:t>
      </w:r>
      <w:r>
        <w:rPr>
          <w:rFonts w:ascii="Times New Roman" w:hAnsi="Times New Roman" w:cs="Times New Roman"/>
          <w:sz w:val="28"/>
          <w:szCs w:val="28"/>
          <w:lang w:val="uk-UA"/>
        </w:rPr>
        <w:t>Регламентом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>Київської районної в м.</w:t>
      </w:r>
      <w:r w:rsidR="00D52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Полтаві ради 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восьмого скликання, </w:t>
      </w:r>
      <w:bookmarkStart w:id="0" w:name="n3"/>
      <w:bookmarkStart w:id="1" w:name="n9"/>
      <w:bookmarkEnd w:id="0"/>
      <w:bookmarkEnd w:id="1"/>
      <w:r w:rsidRPr="00FF53AE">
        <w:rPr>
          <w:rFonts w:ascii="Times New Roman" w:hAnsi="Times New Roman" w:cs="Times New Roman"/>
          <w:sz w:val="28"/>
          <w:szCs w:val="28"/>
          <w:lang w:val="uk-UA"/>
        </w:rPr>
        <w:t>Указом</w:t>
      </w:r>
      <w:r w:rsidR="00C37641" w:rsidRPr="00FF53AE">
        <w:rPr>
          <w:rFonts w:ascii="Times New Roman" w:hAnsi="Times New Roman" w:cs="Times New Roman"/>
          <w:sz w:val="28"/>
          <w:szCs w:val="28"/>
          <w:lang w:val="uk-UA"/>
        </w:rPr>
        <w:t xml:space="preserve"> Президента України від </w:t>
      </w:r>
      <w:r w:rsidR="00FF53AE" w:rsidRPr="00FF53A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23 липня 2024</w:t>
      </w:r>
      <w:r w:rsidR="00C37641" w:rsidRPr="00FF53AE">
        <w:rPr>
          <w:rFonts w:ascii="Times New Roman" w:hAnsi="Times New Roman" w:cs="Times New Roman"/>
          <w:sz w:val="28"/>
          <w:szCs w:val="28"/>
          <w:lang w:val="uk-UA"/>
        </w:rPr>
        <w:t xml:space="preserve">  року № </w:t>
      </w:r>
      <w:r w:rsidR="00FF53AE" w:rsidRPr="00FF53AE">
        <w:rPr>
          <w:rFonts w:ascii="Times New Roman" w:hAnsi="Times New Roman" w:cs="Times New Roman"/>
          <w:sz w:val="28"/>
          <w:szCs w:val="28"/>
          <w:lang w:val="uk-UA"/>
        </w:rPr>
        <w:t>469</w:t>
      </w:r>
      <w:r w:rsidR="00D61CCF" w:rsidRPr="00FF53AE">
        <w:rPr>
          <w:rFonts w:ascii="Times New Roman" w:hAnsi="Times New Roman" w:cs="Times New Roman"/>
          <w:sz w:val="28"/>
          <w:szCs w:val="28"/>
          <w:lang w:val="uk-UA"/>
        </w:rPr>
        <w:t xml:space="preserve">/2024 </w:t>
      </w:r>
      <w:r w:rsidRPr="00FF53AE">
        <w:rPr>
          <w:rFonts w:ascii="Times New Roman" w:hAnsi="Times New Roman" w:cs="Times New Roman"/>
          <w:sz w:val="28"/>
          <w:szCs w:val="28"/>
          <w:lang w:val="uk-UA"/>
        </w:rPr>
        <w:t>«Про продовження строку дії воєнного стану в Україні», затвердженого Законом України</w:t>
      </w:r>
      <w:r w:rsidR="00FF53AE" w:rsidRPr="00FF53AE">
        <w:rPr>
          <w:shd w:val="clear" w:color="auto" w:fill="FFFFFF"/>
          <w:lang w:val="uk-UA"/>
        </w:rPr>
        <w:t xml:space="preserve"> </w:t>
      </w:r>
      <w:r w:rsidR="009B425A">
        <w:fldChar w:fldCharType="begin"/>
      </w:r>
      <w:r w:rsidR="009B425A" w:rsidRPr="009B425A">
        <w:rPr>
          <w:lang w:val="uk-UA"/>
        </w:rPr>
        <w:instrText xml:space="preserve"> </w:instrText>
      </w:r>
      <w:r w:rsidR="009B425A">
        <w:instrText>HYPERLINK</w:instrText>
      </w:r>
      <w:r w:rsidR="009B425A" w:rsidRPr="009B425A">
        <w:rPr>
          <w:lang w:val="uk-UA"/>
        </w:rPr>
        <w:instrText xml:space="preserve"> "</w:instrText>
      </w:r>
      <w:r w:rsidR="009B425A">
        <w:instrText>https</w:instrText>
      </w:r>
      <w:r w:rsidR="009B425A" w:rsidRPr="009B425A">
        <w:rPr>
          <w:lang w:val="uk-UA"/>
        </w:rPr>
        <w:instrText>://</w:instrText>
      </w:r>
      <w:r w:rsidR="009B425A">
        <w:instrText>zakon</w:instrText>
      </w:r>
      <w:r w:rsidR="009B425A" w:rsidRPr="009B425A">
        <w:rPr>
          <w:lang w:val="uk-UA"/>
        </w:rPr>
        <w:instrText>.</w:instrText>
      </w:r>
      <w:r w:rsidR="009B425A">
        <w:instrText>rada</w:instrText>
      </w:r>
      <w:r w:rsidR="009B425A" w:rsidRPr="009B425A">
        <w:rPr>
          <w:lang w:val="uk-UA"/>
        </w:rPr>
        <w:instrText>.</w:instrText>
      </w:r>
      <w:r w:rsidR="009B425A">
        <w:instrText>gov</w:instrText>
      </w:r>
      <w:r w:rsidR="009B425A" w:rsidRPr="009B425A">
        <w:rPr>
          <w:lang w:val="uk-UA"/>
        </w:rPr>
        <w:instrText>.</w:instrText>
      </w:r>
      <w:r w:rsidR="009B425A">
        <w:instrText>ua</w:instrText>
      </w:r>
      <w:r w:rsidR="009B425A" w:rsidRPr="009B425A">
        <w:rPr>
          <w:lang w:val="uk-UA"/>
        </w:rPr>
        <w:instrText>/</w:instrText>
      </w:r>
      <w:r w:rsidR="009B425A">
        <w:instrText>laws</w:instrText>
      </w:r>
      <w:r w:rsidR="009B425A" w:rsidRPr="009B425A">
        <w:rPr>
          <w:lang w:val="uk-UA"/>
        </w:rPr>
        <w:instrText>/</w:instrText>
      </w:r>
      <w:r w:rsidR="009B425A">
        <w:instrText>show</w:instrText>
      </w:r>
      <w:r w:rsidR="009B425A" w:rsidRPr="009B425A">
        <w:rPr>
          <w:lang w:val="uk-UA"/>
        </w:rPr>
        <w:instrText>/3891-20" \</w:instrText>
      </w:r>
      <w:r w:rsidR="009B425A">
        <w:instrText>l</w:instrText>
      </w:r>
      <w:r w:rsidR="009B425A" w:rsidRPr="009B425A">
        <w:rPr>
          <w:lang w:val="uk-UA"/>
        </w:rPr>
        <w:instrText xml:space="preserve"> "</w:instrText>
      </w:r>
      <w:r w:rsidR="009B425A">
        <w:instrText>n</w:instrText>
      </w:r>
      <w:r w:rsidR="009B425A" w:rsidRPr="009B425A">
        <w:rPr>
          <w:lang w:val="uk-UA"/>
        </w:rPr>
        <w:instrText>2" \</w:instrText>
      </w:r>
      <w:r w:rsidR="009B425A">
        <w:instrText>t</w:instrText>
      </w:r>
      <w:r w:rsidR="009B425A" w:rsidRPr="009B425A">
        <w:rPr>
          <w:lang w:val="uk-UA"/>
        </w:rPr>
        <w:instrText xml:space="preserve"> "_</w:instrText>
      </w:r>
      <w:r w:rsidR="009B425A">
        <w:instrText>blank</w:instrText>
      </w:r>
      <w:r w:rsidR="009B425A" w:rsidRPr="009B425A">
        <w:rPr>
          <w:lang w:val="uk-UA"/>
        </w:rPr>
        <w:instrText xml:space="preserve">" </w:instrText>
      </w:r>
      <w:r w:rsidR="009B425A">
        <w:fldChar w:fldCharType="separate"/>
      </w:r>
      <w:r w:rsidR="00FF53AE" w:rsidRPr="00FF53AE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uk-UA"/>
        </w:rPr>
        <w:t>№ 3891-</w:t>
      </w:r>
      <w:r w:rsidR="00FF53AE" w:rsidRPr="00FF53AE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IX</w:t>
      </w:r>
      <w:r w:rsidR="00FF53AE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від 23 липня </w:t>
      </w:r>
      <w:r w:rsidR="00FF53AE" w:rsidRPr="00FF53AE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uk-UA"/>
        </w:rPr>
        <w:t>2024</w:t>
      </w:r>
      <w:r w:rsidR="009B425A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="00FF53AE" w:rsidRPr="00FF5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53A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F53A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затвердження Указу Президента України "Про продовження строку дії воєнного стану в Україні"</w:t>
      </w:r>
      <w:r w:rsidRPr="00FF53A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 міркувань безпеки,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скликати </w:t>
      </w:r>
      <w:r w:rsidR="00FF53A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F53AE" w:rsidRPr="00FF53A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F53AE">
        <w:rPr>
          <w:rFonts w:ascii="Times New Roman" w:hAnsi="Times New Roman" w:cs="Times New Roman"/>
          <w:sz w:val="28"/>
          <w:szCs w:val="28"/>
          <w:lang w:val="uk-UA"/>
        </w:rPr>
        <w:t>ятнадцят</w:t>
      </w:r>
      <w:r w:rsidR="0045162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у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сесію Київської районної в м. Полтаві ради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восьмого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скликання </w:t>
      </w:r>
      <w:r w:rsidR="003E47F6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="00FF53AE" w:rsidRPr="00FF53AE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30 </w:t>
      </w:r>
      <w:r w:rsidR="00FF53AE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жовтня</w:t>
      </w:r>
      <w:r w:rsidR="00E24F51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2024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року о </w:t>
      </w:r>
      <w:r w:rsidRPr="00163C2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10.00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у приміщенні виконавчого комітету</w:t>
      </w:r>
      <w:r w:rsidR="006500F0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по вул. Реше</w:t>
      </w:r>
      <w:r w:rsidR="00D52CC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тилівська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, ½, кім. 24</w:t>
      </w:r>
      <w:r w:rsidRPr="00D52CCA">
        <w:rPr>
          <w:rFonts w:ascii="Times New Roman" w:hAnsi="Times New Roman" w:cs="Times New Roman"/>
          <w:lang w:val="uk-UA"/>
        </w:rPr>
        <w:t xml:space="preserve"> </w:t>
      </w:r>
      <w:r w:rsidRPr="00997718">
        <w:rPr>
          <w:rFonts w:ascii="Times New Roman" w:hAnsi="Times New Roman" w:cs="Times New Roman"/>
          <w:sz w:val="28"/>
          <w:szCs w:val="28"/>
          <w:lang w:val="uk-UA"/>
        </w:rPr>
        <w:t xml:space="preserve">із застосуванням </w:t>
      </w:r>
      <w:proofErr w:type="spellStart"/>
      <w:r w:rsidRPr="00997718">
        <w:rPr>
          <w:rFonts w:ascii="Times New Roman" w:hAnsi="Times New Roman" w:cs="Times New Roman"/>
          <w:sz w:val="28"/>
          <w:szCs w:val="28"/>
          <w:lang w:val="uk-UA"/>
        </w:rPr>
        <w:t>відеоконференції</w:t>
      </w:r>
      <w:proofErr w:type="spellEnd"/>
      <w:r w:rsidRPr="00D52CCA">
        <w:rPr>
          <w:rFonts w:ascii="Times New Roman" w:hAnsi="Times New Roman" w:cs="Times New Roman"/>
          <w:sz w:val="28"/>
          <w:szCs w:val="28"/>
          <w:lang w:val="uk-UA"/>
        </w:rPr>
        <w:t xml:space="preserve"> на платформі </w:t>
      </w:r>
      <w:r w:rsidRPr="006D020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5140" w:rsidRDefault="000F5140" w:rsidP="000F5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166F5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Винести на розгляд сесії наступні питання:</w:t>
      </w:r>
    </w:p>
    <w:p w:rsidR="00FF53AE" w:rsidRDefault="00FF53AE" w:rsidP="000F5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9923"/>
      </w:tblGrid>
      <w:tr w:rsidR="00FF53AE" w:rsidRPr="00D4370E" w:rsidTr="00FF53AE">
        <w:trPr>
          <w:trHeight w:val="469"/>
        </w:trPr>
        <w:tc>
          <w:tcPr>
            <w:tcW w:w="709" w:type="dxa"/>
          </w:tcPr>
          <w:p w:rsidR="00FF53AE" w:rsidRPr="00CB0E9B" w:rsidRDefault="00FF53AE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right="-19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hideMark/>
          </w:tcPr>
          <w:p w:rsidR="00FF53AE" w:rsidRPr="00FF53AE" w:rsidRDefault="00FF53AE" w:rsidP="002602EE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F53AE">
              <w:rPr>
                <w:sz w:val="28"/>
                <w:szCs w:val="28"/>
              </w:rPr>
              <w:t>Про звіт голови районної ради</w:t>
            </w:r>
          </w:p>
        </w:tc>
      </w:tr>
      <w:tr w:rsidR="00FF53AE" w:rsidRPr="00FF53AE" w:rsidTr="00FF53AE">
        <w:trPr>
          <w:trHeight w:val="469"/>
        </w:trPr>
        <w:tc>
          <w:tcPr>
            <w:tcW w:w="709" w:type="dxa"/>
          </w:tcPr>
          <w:p w:rsidR="00FF53AE" w:rsidRPr="00FF53AE" w:rsidRDefault="00FF53AE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FF53AE" w:rsidRPr="00FF53AE" w:rsidRDefault="00FF53AE" w:rsidP="00FF5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FF53A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 затвердження звіту про  виконання бюджету  Київського району у місті Полтаві 9 місяців 2024 року код бюджету 1657060100</w:t>
            </w:r>
          </w:p>
        </w:tc>
      </w:tr>
      <w:tr w:rsidR="00FF53AE" w:rsidRPr="00FF53AE" w:rsidTr="00FF53AE">
        <w:trPr>
          <w:trHeight w:val="469"/>
        </w:trPr>
        <w:tc>
          <w:tcPr>
            <w:tcW w:w="709" w:type="dxa"/>
          </w:tcPr>
          <w:p w:rsidR="00FF53AE" w:rsidRPr="00FF53AE" w:rsidRDefault="00FF53AE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FF53AE" w:rsidRPr="00FF53AE" w:rsidRDefault="00FF53AE" w:rsidP="00260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FF53A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Про затвердження списку присяжних</w:t>
            </w:r>
          </w:p>
        </w:tc>
      </w:tr>
      <w:tr w:rsidR="00FF53AE" w:rsidRPr="009B425A" w:rsidTr="00FF53AE">
        <w:trPr>
          <w:trHeight w:val="469"/>
        </w:trPr>
        <w:tc>
          <w:tcPr>
            <w:tcW w:w="709" w:type="dxa"/>
          </w:tcPr>
          <w:p w:rsidR="00FF53AE" w:rsidRPr="00FF53AE" w:rsidRDefault="00FF53AE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FF53AE" w:rsidRPr="00FF53AE" w:rsidRDefault="00FF53AE" w:rsidP="00260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FF53A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 звернення депутатів Київської районної в м. Полтаві ради </w:t>
            </w:r>
            <w:r w:rsidRPr="00FF53AE">
              <w:rPr>
                <w:rFonts w:ascii="Times New Roman" w:hAnsi="Times New Roman" w:cs="Times New Roman"/>
                <w:sz w:val="28"/>
                <w:lang w:val="uk-UA"/>
              </w:rPr>
              <w:t>до Президента України, Голови Верховної Ради України, Уповноваженого ВРУ з прав людини щодо посилення публічного висвітлення ситуації навколо полонених та безвісті зниклих захисників Сил Оборони України та сприяння визволення їх з полону</w:t>
            </w:r>
          </w:p>
        </w:tc>
      </w:tr>
      <w:tr w:rsidR="00FF53AE" w:rsidRPr="009B425A" w:rsidTr="00FF53AE">
        <w:trPr>
          <w:trHeight w:val="469"/>
        </w:trPr>
        <w:tc>
          <w:tcPr>
            <w:tcW w:w="709" w:type="dxa"/>
          </w:tcPr>
          <w:p w:rsidR="00FF53AE" w:rsidRPr="00E6371B" w:rsidRDefault="00FF53AE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FF53AE" w:rsidRPr="00FF53AE" w:rsidRDefault="00FF53AE" w:rsidP="00260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FF53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звернення депутатів Київської районної в м. Полтаві ради </w:t>
            </w:r>
            <w:r w:rsidRPr="00FF53A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Верховної Ради України та Кабінету Міністрів України щодо забезпечення гідної заробітної плати педагогічним та науково-педагогічним працівникам</w:t>
            </w:r>
          </w:p>
        </w:tc>
      </w:tr>
      <w:tr w:rsidR="00FF53AE" w:rsidRPr="000968B3" w:rsidTr="00FF53AE">
        <w:trPr>
          <w:trHeight w:val="469"/>
        </w:trPr>
        <w:tc>
          <w:tcPr>
            <w:tcW w:w="709" w:type="dxa"/>
          </w:tcPr>
          <w:p w:rsidR="00FF53AE" w:rsidRPr="00CB0E9B" w:rsidRDefault="00FF53AE" w:rsidP="002602E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923" w:type="dxa"/>
          </w:tcPr>
          <w:p w:rsidR="00FF53AE" w:rsidRPr="00FF53AE" w:rsidRDefault="00FF53AE" w:rsidP="002602EE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FF53AE">
              <w:rPr>
                <w:sz w:val="28"/>
                <w:szCs w:val="28"/>
              </w:rPr>
              <w:t>Про розгляд заяв громадян із земельних питань</w:t>
            </w:r>
          </w:p>
        </w:tc>
      </w:tr>
    </w:tbl>
    <w:p w:rsidR="00FF53AE" w:rsidRDefault="00FF53AE" w:rsidP="000F5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FF53AE" w:rsidRDefault="00FF53AE" w:rsidP="000F5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FF53AE" w:rsidRPr="00FF53AE" w:rsidRDefault="00FF53AE" w:rsidP="000F5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0F5140" w:rsidRPr="00DE688A" w:rsidRDefault="000F5140" w:rsidP="009B4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Голова районної ради </w:t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  <w:t>Сергій СИНЯГІВСЬКИЙ</w:t>
      </w:r>
      <w:bookmarkStart w:id="2" w:name="_GoBack"/>
      <w:bookmarkEnd w:id="2"/>
    </w:p>
    <w:sectPr w:rsidR="000F5140" w:rsidRPr="00DE688A" w:rsidSect="00FF53AE">
      <w:pgSz w:w="11906" w:h="16838"/>
      <w:pgMar w:top="851" w:right="709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94BCB"/>
    <w:multiLevelType w:val="hybridMultilevel"/>
    <w:tmpl w:val="D50CB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15"/>
    <w:rsid w:val="0005045C"/>
    <w:rsid w:val="000F5140"/>
    <w:rsid w:val="00146979"/>
    <w:rsid w:val="002D46EF"/>
    <w:rsid w:val="003015B8"/>
    <w:rsid w:val="003105C7"/>
    <w:rsid w:val="003E47F6"/>
    <w:rsid w:val="00451622"/>
    <w:rsid w:val="00575CFC"/>
    <w:rsid w:val="00636FE2"/>
    <w:rsid w:val="006500F0"/>
    <w:rsid w:val="00701789"/>
    <w:rsid w:val="00777468"/>
    <w:rsid w:val="00815D86"/>
    <w:rsid w:val="008404D3"/>
    <w:rsid w:val="008E2915"/>
    <w:rsid w:val="009556C9"/>
    <w:rsid w:val="009B425A"/>
    <w:rsid w:val="00BC7FAD"/>
    <w:rsid w:val="00C37641"/>
    <w:rsid w:val="00D45E93"/>
    <w:rsid w:val="00D52CCA"/>
    <w:rsid w:val="00D61CCF"/>
    <w:rsid w:val="00E24F51"/>
    <w:rsid w:val="00E82B00"/>
    <w:rsid w:val="00E94C48"/>
    <w:rsid w:val="00F46FB7"/>
    <w:rsid w:val="00F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514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4">
    <w:name w:val="Основной текст с отступом Знак"/>
    <w:basedOn w:val="a0"/>
    <w:link w:val="a3"/>
    <w:rsid w:val="000F5140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styleId="a5">
    <w:name w:val="Hyperlink"/>
    <w:basedOn w:val="a0"/>
    <w:uiPriority w:val="99"/>
    <w:semiHidden/>
    <w:unhideWhenUsed/>
    <w:rsid w:val="000F5140"/>
    <w:rPr>
      <w:color w:val="0000FF"/>
      <w:u w:val="single"/>
    </w:rPr>
  </w:style>
  <w:style w:type="character" w:customStyle="1" w:styleId="rvts44">
    <w:name w:val="rvts44"/>
    <w:basedOn w:val="a0"/>
    <w:rsid w:val="000F5140"/>
  </w:style>
  <w:style w:type="paragraph" w:styleId="a6">
    <w:name w:val="List Paragraph"/>
    <w:basedOn w:val="a"/>
    <w:uiPriority w:val="34"/>
    <w:qFormat/>
    <w:rsid w:val="00FF53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514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4">
    <w:name w:val="Основной текст с отступом Знак"/>
    <w:basedOn w:val="a0"/>
    <w:link w:val="a3"/>
    <w:rsid w:val="000F5140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styleId="a5">
    <w:name w:val="Hyperlink"/>
    <w:basedOn w:val="a0"/>
    <w:uiPriority w:val="99"/>
    <w:semiHidden/>
    <w:unhideWhenUsed/>
    <w:rsid w:val="000F5140"/>
    <w:rPr>
      <w:color w:val="0000FF"/>
      <w:u w:val="single"/>
    </w:rPr>
  </w:style>
  <w:style w:type="character" w:customStyle="1" w:styleId="rvts44">
    <w:name w:val="rvts44"/>
    <w:basedOn w:val="a0"/>
    <w:rsid w:val="000F5140"/>
  </w:style>
  <w:style w:type="paragraph" w:styleId="a6">
    <w:name w:val="List Paragraph"/>
    <w:basedOn w:val="a"/>
    <w:uiPriority w:val="34"/>
    <w:qFormat/>
    <w:rsid w:val="00FF5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2024-10-16T05:24:00Z</cp:lastPrinted>
  <dcterms:created xsi:type="dcterms:W3CDTF">2023-12-29T11:17:00Z</dcterms:created>
  <dcterms:modified xsi:type="dcterms:W3CDTF">2024-10-16T13:12:00Z</dcterms:modified>
</cp:coreProperties>
</file>